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E5A" w14:textId="3EDF9B19" w:rsidR="00410F23" w:rsidRPr="00410F23" w:rsidRDefault="00410F23" w:rsidP="007A0FD8">
      <w:pPr>
        <w:ind w:left="0" w:right="0"/>
        <w:rPr>
          <w:rFonts w:ascii="Arial" w:eastAsia="Times New Roman" w:hAnsi="Arial" w:cs="Arial"/>
          <w:color w:val="auto"/>
        </w:rPr>
      </w:pPr>
      <w:bookmarkStart w:id="0" w:name="_Hlk76117441"/>
      <w:r w:rsidRPr="00410F23">
        <w:rPr>
          <w:rFonts w:ascii="Arial" w:eastAsia="Times New Roman" w:hAnsi="Arial" w:cs="Arial"/>
          <w:color w:val="auto"/>
        </w:rPr>
        <w:t>Francis J. Sousa</w:t>
      </w:r>
      <w:r w:rsidR="00246F0B">
        <w:rPr>
          <w:rFonts w:ascii="Arial" w:eastAsia="Times New Roman" w:hAnsi="Arial" w:cs="Arial"/>
          <w:color w:val="auto"/>
        </w:rPr>
        <w:t xml:space="preserve"> was appointed Chief of Police for the Village of Key Biscayne on October 18, 2021.  Prior to this appointment, Chief Sousa served as the Assistant Chief of Police of the Fort Lauderdale Police Department.</w:t>
      </w:r>
      <w:r w:rsidRPr="00410F23">
        <w:rPr>
          <w:rFonts w:ascii="Arial" w:eastAsia="Times New Roman" w:hAnsi="Arial" w:cs="Arial"/>
          <w:color w:val="auto"/>
        </w:rPr>
        <w:t xml:space="preserve"> </w:t>
      </w:r>
    </w:p>
    <w:p w14:paraId="32711D49" w14:textId="77777777" w:rsidR="00410F23" w:rsidRPr="00410F23" w:rsidRDefault="00410F23" w:rsidP="00410F23">
      <w:pPr>
        <w:ind w:left="0" w:right="0"/>
        <w:rPr>
          <w:rFonts w:ascii="Arial" w:eastAsia="Times New Roman" w:hAnsi="Arial" w:cs="Arial"/>
          <w:color w:val="auto"/>
        </w:rPr>
      </w:pPr>
    </w:p>
    <w:p w14:paraId="319FAEA1" w14:textId="3AB5E19A" w:rsidR="005E4648" w:rsidRDefault="005B68D8" w:rsidP="00410F23">
      <w:pPr>
        <w:ind w:left="0" w:right="0"/>
        <w:rPr>
          <w:rFonts w:ascii="Arial" w:eastAsia="Times New Roman" w:hAnsi="Arial" w:cs="Arial"/>
          <w:color w:val="auto"/>
        </w:rPr>
      </w:pPr>
      <w:r>
        <w:rPr>
          <w:rFonts w:ascii="Arial" w:eastAsia="Times New Roman" w:hAnsi="Arial" w:cs="Arial"/>
          <w:color w:val="auto"/>
        </w:rPr>
        <w:t xml:space="preserve">Francis Sousa served the Fort Lauderdale Police department for over </w:t>
      </w:r>
      <w:r w:rsidR="00410F23" w:rsidRPr="00C627CD">
        <w:rPr>
          <w:rFonts w:ascii="Arial" w:eastAsia="Times New Roman" w:hAnsi="Arial" w:cs="Arial"/>
          <w:color w:val="auto"/>
        </w:rPr>
        <w:t>22 years</w:t>
      </w:r>
      <w:r w:rsidR="00C627CD" w:rsidRPr="00C627CD">
        <w:rPr>
          <w:rFonts w:ascii="Arial" w:eastAsia="Times New Roman" w:hAnsi="Arial" w:cs="Arial"/>
          <w:color w:val="auto"/>
        </w:rPr>
        <w:t xml:space="preserve">, </w:t>
      </w:r>
      <w:r w:rsidR="00C627CD">
        <w:rPr>
          <w:rFonts w:ascii="Arial" w:eastAsia="Times New Roman" w:hAnsi="Arial" w:cs="Arial"/>
          <w:color w:val="auto"/>
        </w:rPr>
        <w:t>15 of which ha</w:t>
      </w:r>
      <w:r>
        <w:rPr>
          <w:rFonts w:ascii="Arial" w:eastAsia="Times New Roman" w:hAnsi="Arial" w:cs="Arial"/>
          <w:color w:val="auto"/>
        </w:rPr>
        <w:t>d</w:t>
      </w:r>
      <w:r w:rsidR="00C627CD">
        <w:rPr>
          <w:rFonts w:ascii="Arial" w:eastAsia="Times New Roman" w:hAnsi="Arial" w:cs="Arial"/>
          <w:color w:val="auto"/>
        </w:rPr>
        <w:t xml:space="preserve"> been in a supervisory or command capacity</w:t>
      </w:r>
      <w:r>
        <w:rPr>
          <w:rFonts w:ascii="Arial" w:eastAsia="Times New Roman" w:hAnsi="Arial" w:cs="Arial"/>
          <w:color w:val="auto"/>
        </w:rPr>
        <w:t xml:space="preserve">.  Francis </w:t>
      </w:r>
      <w:r w:rsidR="00C627CD" w:rsidRPr="00C627CD">
        <w:rPr>
          <w:rFonts w:ascii="Arial" w:eastAsia="Times New Roman" w:hAnsi="Arial" w:cs="Arial"/>
          <w:color w:val="auto"/>
        </w:rPr>
        <w:t xml:space="preserve">Sousa served </w:t>
      </w:r>
      <w:r w:rsidR="000133C2">
        <w:rPr>
          <w:rFonts w:ascii="Arial" w:eastAsia="Times New Roman" w:hAnsi="Arial" w:cs="Arial"/>
          <w:color w:val="auto"/>
        </w:rPr>
        <w:t xml:space="preserve">in </w:t>
      </w:r>
      <w:r>
        <w:rPr>
          <w:rFonts w:ascii="Arial" w:eastAsia="Times New Roman" w:hAnsi="Arial" w:cs="Arial"/>
          <w:color w:val="auto"/>
        </w:rPr>
        <w:t>every facet of the department.  Assignments included Operations</w:t>
      </w:r>
      <w:r w:rsidR="00D82E82">
        <w:rPr>
          <w:rFonts w:ascii="Arial" w:eastAsia="Times New Roman" w:hAnsi="Arial" w:cs="Arial"/>
          <w:color w:val="auto"/>
        </w:rPr>
        <w:t xml:space="preserve"> Bureau</w:t>
      </w:r>
      <w:r>
        <w:rPr>
          <w:rFonts w:ascii="Arial" w:eastAsia="Times New Roman" w:hAnsi="Arial" w:cs="Arial"/>
          <w:color w:val="auto"/>
        </w:rPr>
        <w:t>, Investigations</w:t>
      </w:r>
      <w:r w:rsidR="00D82E82">
        <w:rPr>
          <w:rFonts w:ascii="Arial" w:eastAsia="Times New Roman" w:hAnsi="Arial" w:cs="Arial"/>
          <w:color w:val="auto"/>
        </w:rPr>
        <w:t xml:space="preserve"> Bureau</w:t>
      </w:r>
      <w:r>
        <w:rPr>
          <w:rFonts w:ascii="Arial" w:eastAsia="Times New Roman" w:hAnsi="Arial" w:cs="Arial"/>
          <w:color w:val="auto"/>
        </w:rPr>
        <w:t>, Office of the Chief, and Administration.</w:t>
      </w:r>
      <w:r w:rsidR="005E4648">
        <w:rPr>
          <w:rFonts w:ascii="Arial" w:eastAsia="Times New Roman" w:hAnsi="Arial" w:cs="Arial"/>
          <w:color w:val="auto"/>
        </w:rPr>
        <w:t xml:space="preserve"> Throughout his career, he has served in critical positions to include Public Information Officer, Special Events and Emergency Management, Community Policing, and Human Resources.</w:t>
      </w:r>
    </w:p>
    <w:p w14:paraId="60F539C7" w14:textId="77777777" w:rsidR="005E4648" w:rsidRDefault="005E4648" w:rsidP="00410F23">
      <w:pPr>
        <w:ind w:left="0" w:right="0"/>
        <w:rPr>
          <w:rFonts w:ascii="Arial" w:eastAsia="Times New Roman" w:hAnsi="Arial" w:cs="Arial"/>
          <w:color w:val="auto"/>
        </w:rPr>
      </w:pPr>
    </w:p>
    <w:p w14:paraId="2010C271" w14:textId="47FCA239" w:rsidR="009B50CD" w:rsidRDefault="00D82E82" w:rsidP="00410F23">
      <w:pPr>
        <w:ind w:left="0" w:right="0"/>
        <w:rPr>
          <w:rFonts w:ascii="Arial" w:eastAsia="Times New Roman" w:hAnsi="Arial" w:cs="Arial"/>
          <w:color w:val="auto"/>
        </w:rPr>
      </w:pPr>
      <w:r>
        <w:rPr>
          <w:rFonts w:ascii="Arial" w:eastAsia="Times New Roman" w:hAnsi="Arial" w:cs="Arial"/>
          <w:color w:val="auto"/>
        </w:rPr>
        <w:t xml:space="preserve">Chief Sousa commanded and participated on the Tactical Bicycle Platoon for 10 years and led the Honor Guard for 17 years.  His forward-thinking ability brought many innovative changes to the Fort Lauderdale Police Department.  Some of those innovations included hiring a full-time police psychologist for officers and their families, re-designing the hiring and backgrounds process to improve diversity, </w:t>
      </w:r>
      <w:r w:rsidR="009B50CD">
        <w:rPr>
          <w:rFonts w:ascii="Arial" w:eastAsia="Times New Roman" w:hAnsi="Arial" w:cs="Arial"/>
          <w:color w:val="auto"/>
        </w:rPr>
        <w:t>creating a police explorer program and the first in-house police explorer academy, and outsourcing police involved incidents and shootings to the Florida Department of Law Enforcement.</w:t>
      </w:r>
    </w:p>
    <w:p w14:paraId="2C35624E" w14:textId="17091B56" w:rsidR="009B50CD" w:rsidRDefault="009B50CD" w:rsidP="00410F23">
      <w:pPr>
        <w:ind w:left="0" w:right="0"/>
        <w:rPr>
          <w:rFonts w:ascii="Arial" w:eastAsia="Times New Roman" w:hAnsi="Arial" w:cs="Arial"/>
          <w:color w:val="auto"/>
        </w:rPr>
      </w:pPr>
    </w:p>
    <w:p w14:paraId="536A7347" w14:textId="5D3BF00E" w:rsidR="009B50CD" w:rsidRDefault="009B50CD" w:rsidP="00410F23">
      <w:pPr>
        <w:ind w:left="0" w:right="0"/>
        <w:rPr>
          <w:rFonts w:ascii="Arial" w:eastAsia="Times New Roman" w:hAnsi="Arial" w:cs="Arial"/>
          <w:color w:val="auto"/>
        </w:rPr>
      </w:pPr>
      <w:r>
        <w:rPr>
          <w:rFonts w:ascii="Arial" w:eastAsia="Times New Roman" w:hAnsi="Arial" w:cs="Arial"/>
          <w:color w:val="auto"/>
        </w:rPr>
        <w:t>Chief Sousa graduated from the following Law Enforcement Executive Schools:</w:t>
      </w:r>
    </w:p>
    <w:p w14:paraId="2BB3A335" w14:textId="7BB22921" w:rsidR="009B50CD" w:rsidRDefault="009B50CD" w:rsidP="009B50CD">
      <w:pPr>
        <w:pStyle w:val="ListParagraph"/>
        <w:numPr>
          <w:ilvl w:val="0"/>
          <w:numId w:val="3"/>
        </w:numPr>
        <w:ind w:right="0"/>
        <w:rPr>
          <w:rFonts w:ascii="Arial" w:eastAsia="Times New Roman" w:hAnsi="Arial" w:cs="Arial"/>
          <w:color w:val="auto"/>
        </w:rPr>
      </w:pPr>
      <w:r>
        <w:rPr>
          <w:rFonts w:ascii="Arial" w:eastAsia="Times New Roman" w:hAnsi="Arial" w:cs="Arial"/>
          <w:color w:val="auto"/>
        </w:rPr>
        <w:t>278</w:t>
      </w:r>
      <w:r w:rsidRPr="009B50CD">
        <w:rPr>
          <w:rFonts w:ascii="Arial" w:eastAsia="Times New Roman" w:hAnsi="Arial" w:cs="Arial"/>
          <w:color w:val="auto"/>
          <w:vertAlign w:val="superscript"/>
        </w:rPr>
        <w:t>th</w:t>
      </w:r>
      <w:r>
        <w:rPr>
          <w:rFonts w:ascii="Arial" w:eastAsia="Times New Roman" w:hAnsi="Arial" w:cs="Arial"/>
          <w:color w:val="auto"/>
        </w:rPr>
        <w:t xml:space="preserve"> </w:t>
      </w:r>
      <w:r w:rsidR="00985875">
        <w:rPr>
          <w:rFonts w:ascii="Arial" w:eastAsia="Times New Roman" w:hAnsi="Arial" w:cs="Arial"/>
          <w:color w:val="auto"/>
        </w:rPr>
        <w:t>s</w:t>
      </w:r>
      <w:r>
        <w:rPr>
          <w:rFonts w:ascii="Arial" w:eastAsia="Times New Roman" w:hAnsi="Arial" w:cs="Arial"/>
          <w:color w:val="auto"/>
        </w:rPr>
        <w:t xml:space="preserve">ession of the FBI </w:t>
      </w:r>
      <w:r w:rsidR="00985875">
        <w:rPr>
          <w:rFonts w:ascii="Arial" w:eastAsia="Times New Roman" w:hAnsi="Arial" w:cs="Arial"/>
          <w:color w:val="auto"/>
        </w:rPr>
        <w:t>National Academy</w:t>
      </w:r>
    </w:p>
    <w:p w14:paraId="51C53895" w14:textId="7B94C1CD" w:rsidR="00985875" w:rsidRDefault="00985875" w:rsidP="009B50CD">
      <w:pPr>
        <w:pStyle w:val="ListParagraph"/>
        <w:numPr>
          <w:ilvl w:val="0"/>
          <w:numId w:val="3"/>
        </w:numPr>
        <w:ind w:right="0"/>
        <w:rPr>
          <w:rFonts w:ascii="Arial" w:eastAsia="Times New Roman" w:hAnsi="Arial" w:cs="Arial"/>
          <w:color w:val="auto"/>
        </w:rPr>
      </w:pPr>
      <w:r>
        <w:rPr>
          <w:rFonts w:ascii="Arial" w:eastAsia="Times New Roman" w:hAnsi="Arial" w:cs="Arial"/>
          <w:color w:val="auto"/>
        </w:rPr>
        <w:t>Senior Management Institute for Police (P.E.R.F.)</w:t>
      </w:r>
    </w:p>
    <w:p w14:paraId="14DBD860" w14:textId="57F92274" w:rsidR="00985875" w:rsidRPr="009B50CD" w:rsidRDefault="00985875" w:rsidP="009B50CD">
      <w:pPr>
        <w:pStyle w:val="ListParagraph"/>
        <w:numPr>
          <w:ilvl w:val="0"/>
          <w:numId w:val="3"/>
        </w:numPr>
        <w:ind w:right="0"/>
        <w:rPr>
          <w:rFonts w:ascii="Arial" w:eastAsia="Times New Roman" w:hAnsi="Arial" w:cs="Arial"/>
          <w:color w:val="auto"/>
        </w:rPr>
      </w:pPr>
      <w:r>
        <w:rPr>
          <w:rFonts w:ascii="Arial" w:eastAsia="Times New Roman" w:hAnsi="Arial" w:cs="Arial"/>
          <w:color w:val="auto"/>
        </w:rPr>
        <w:t>70</w:t>
      </w:r>
      <w:r w:rsidRPr="00985875">
        <w:rPr>
          <w:rFonts w:ascii="Arial" w:eastAsia="Times New Roman" w:hAnsi="Arial" w:cs="Arial"/>
          <w:color w:val="auto"/>
          <w:vertAlign w:val="superscript"/>
        </w:rPr>
        <w:t>th</w:t>
      </w:r>
      <w:r>
        <w:rPr>
          <w:rFonts w:ascii="Arial" w:eastAsia="Times New Roman" w:hAnsi="Arial" w:cs="Arial"/>
          <w:color w:val="auto"/>
        </w:rPr>
        <w:t xml:space="preserve"> session of S.P.I. Command Officer’s Development Course</w:t>
      </w:r>
    </w:p>
    <w:p w14:paraId="2904EE2B" w14:textId="77777777" w:rsidR="009B50CD" w:rsidRDefault="009B50CD" w:rsidP="00410F23">
      <w:pPr>
        <w:ind w:left="0" w:right="0"/>
        <w:rPr>
          <w:rFonts w:ascii="Arial" w:eastAsia="Times New Roman" w:hAnsi="Arial" w:cs="Arial"/>
          <w:color w:val="auto"/>
        </w:rPr>
      </w:pPr>
    </w:p>
    <w:p w14:paraId="4293F44E" w14:textId="0BAB8E1E" w:rsidR="00410F23" w:rsidRPr="00410F23" w:rsidRDefault="009B50CD" w:rsidP="00410F23">
      <w:pPr>
        <w:ind w:left="0" w:right="0"/>
        <w:rPr>
          <w:rFonts w:ascii="Arial" w:eastAsia="Times New Roman" w:hAnsi="Arial" w:cs="Arial"/>
          <w:color w:val="auto"/>
        </w:rPr>
      </w:pPr>
      <w:r>
        <w:rPr>
          <w:rFonts w:ascii="Arial" w:eastAsia="Times New Roman" w:hAnsi="Arial" w:cs="Arial"/>
          <w:color w:val="auto"/>
        </w:rPr>
        <w:t xml:space="preserve">Chief </w:t>
      </w:r>
      <w:r w:rsidR="00410F23" w:rsidRPr="00C627CD">
        <w:rPr>
          <w:rFonts w:ascii="Arial" w:eastAsia="Times New Roman" w:hAnsi="Arial" w:cs="Arial"/>
          <w:color w:val="auto"/>
        </w:rPr>
        <w:t>Sousa is trilingual (English, Spanish and Portuguese) and possesses the executive management</w:t>
      </w:r>
      <w:r>
        <w:rPr>
          <w:rFonts w:ascii="Arial" w:eastAsia="Times New Roman" w:hAnsi="Arial" w:cs="Arial"/>
          <w:color w:val="auto"/>
        </w:rPr>
        <w:t xml:space="preserve"> skills</w:t>
      </w:r>
      <w:r w:rsidR="00410F23" w:rsidRPr="00C627CD">
        <w:rPr>
          <w:rFonts w:ascii="Arial" w:eastAsia="Times New Roman" w:hAnsi="Arial" w:cs="Arial"/>
          <w:color w:val="auto"/>
        </w:rPr>
        <w:t xml:space="preserve"> and vision </w:t>
      </w:r>
      <w:r>
        <w:rPr>
          <w:rFonts w:ascii="Arial" w:eastAsia="Times New Roman" w:hAnsi="Arial" w:cs="Arial"/>
          <w:color w:val="auto"/>
        </w:rPr>
        <w:t xml:space="preserve">necessary </w:t>
      </w:r>
      <w:r w:rsidR="00410F23" w:rsidRPr="00C627CD">
        <w:rPr>
          <w:rFonts w:ascii="Arial" w:eastAsia="Times New Roman" w:hAnsi="Arial" w:cs="Arial"/>
          <w:color w:val="auto"/>
        </w:rPr>
        <w:t>to strengthen community trust.</w:t>
      </w:r>
      <w:r>
        <w:rPr>
          <w:rFonts w:ascii="Arial" w:eastAsia="Times New Roman" w:hAnsi="Arial" w:cs="Arial"/>
          <w:color w:val="auto"/>
        </w:rPr>
        <w:t xml:space="preserve">  He</w:t>
      </w:r>
      <w:r w:rsidR="00410F23" w:rsidRPr="00C627CD">
        <w:rPr>
          <w:rFonts w:ascii="Arial" w:eastAsia="Times New Roman" w:hAnsi="Arial" w:cs="Arial"/>
          <w:color w:val="auto"/>
        </w:rPr>
        <w:t xml:space="preserve"> was raised in New England and moved to South Florida in his teen</w:t>
      </w:r>
      <w:r w:rsidR="005C518B" w:rsidRPr="00C627CD">
        <w:rPr>
          <w:rFonts w:ascii="Arial" w:eastAsia="Times New Roman" w:hAnsi="Arial" w:cs="Arial"/>
          <w:color w:val="auto"/>
        </w:rPr>
        <w:t>age</w:t>
      </w:r>
      <w:r w:rsidR="00410F23" w:rsidRPr="00C627CD">
        <w:rPr>
          <w:rFonts w:ascii="Arial" w:eastAsia="Times New Roman" w:hAnsi="Arial" w:cs="Arial"/>
          <w:color w:val="auto"/>
        </w:rPr>
        <w:t xml:space="preserve"> years. He </w:t>
      </w:r>
      <w:r w:rsidR="005C518B" w:rsidRPr="00C627CD">
        <w:rPr>
          <w:rFonts w:ascii="Arial" w:eastAsia="Times New Roman" w:hAnsi="Arial" w:cs="Arial"/>
          <w:color w:val="auto"/>
        </w:rPr>
        <w:t xml:space="preserve">earned a </w:t>
      </w:r>
      <w:r w:rsidR="00C627CD" w:rsidRPr="00C627CD">
        <w:rPr>
          <w:rFonts w:ascii="Arial" w:eastAsia="Times New Roman" w:hAnsi="Arial" w:cs="Arial"/>
          <w:color w:val="auto"/>
        </w:rPr>
        <w:t>Bachelor of Science in Criminal Justice from Florida International University and</w:t>
      </w:r>
      <w:r w:rsidR="00410F23" w:rsidRPr="00C627CD">
        <w:rPr>
          <w:rFonts w:ascii="Arial" w:eastAsia="Times New Roman" w:hAnsi="Arial" w:cs="Arial"/>
          <w:color w:val="auto"/>
        </w:rPr>
        <w:t xml:space="preserve"> a Master’s in Criminal Justice from Nova Southeastern University.</w:t>
      </w:r>
      <w:r w:rsidR="005C518B" w:rsidRPr="00C627CD">
        <w:rPr>
          <w:rFonts w:ascii="Arial" w:eastAsia="Times New Roman" w:hAnsi="Arial" w:cs="Arial"/>
          <w:color w:val="auto"/>
        </w:rPr>
        <w:t xml:space="preserve">  </w:t>
      </w:r>
    </w:p>
    <w:p w14:paraId="4E0AA32B" w14:textId="4F77BD6F" w:rsidR="00410F23" w:rsidRDefault="00410F23" w:rsidP="00410F23">
      <w:pPr>
        <w:ind w:left="0" w:right="0"/>
        <w:rPr>
          <w:rFonts w:ascii="Arial" w:eastAsia="Times New Roman" w:hAnsi="Arial" w:cs="Arial"/>
          <w:color w:val="auto"/>
        </w:rPr>
      </w:pPr>
    </w:p>
    <w:p w14:paraId="3FAB2F6E" w14:textId="2C95C697" w:rsidR="00985875" w:rsidRDefault="00985875" w:rsidP="00410F23">
      <w:pPr>
        <w:ind w:left="0" w:right="0"/>
        <w:rPr>
          <w:rFonts w:ascii="Arial" w:eastAsia="Times New Roman" w:hAnsi="Arial" w:cs="Arial"/>
          <w:color w:val="auto"/>
        </w:rPr>
      </w:pPr>
      <w:r>
        <w:rPr>
          <w:rFonts w:ascii="Arial" w:eastAsia="Times New Roman" w:hAnsi="Arial" w:cs="Arial"/>
          <w:color w:val="auto"/>
        </w:rPr>
        <w:t>Chief Sousa has served as a board member for the Florida Public Information Officer Association and is a member of Miami</w:t>
      </w:r>
      <w:r w:rsidR="0098145F">
        <w:rPr>
          <w:rFonts w:ascii="Arial" w:eastAsia="Times New Roman" w:hAnsi="Arial" w:cs="Arial"/>
          <w:color w:val="auto"/>
        </w:rPr>
        <w:t>-</w:t>
      </w:r>
      <w:r>
        <w:rPr>
          <w:rFonts w:ascii="Arial" w:eastAsia="Times New Roman" w:hAnsi="Arial" w:cs="Arial"/>
          <w:color w:val="auto"/>
        </w:rPr>
        <w:t>Dade and Broward Chiefs of Police Association.</w:t>
      </w:r>
      <w:r w:rsidR="00C93E4E">
        <w:rPr>
          <w:rFonts w:ascii="Arial" w:eastAsia="Times New Roman" w:hAnsi="Arial" w:cs="Arial"/>
          <w:color w:val="auto"/>
        </w:rPr>
        <w:t xml:space="preserve"> He has received several public and departmental commendations throughout his career for his service.  He was recognized by the International Association of Chiefs of Police in 2016 for being one of the top 40 executives under the age of 40.</w:t>
      </w:r>
    </w:p>
    <w:p w14:paraId="5EA516CE" w14:textId="2BCE274A" w:rsidR="00C93E4E" w:rsidRPr="00410F23" w:rsidRDefault="00C93E4E" w:rsidP="00410F23">
      <w:pPr>
        <w:ind w:left="0" w:right="0"/>
        <w:rPr>
          <w:rFonts w:ascii="Arial" w:eastAsia="Times New Roman" w:hAnsi="Arial" w:cs="Arial"/>
          <w:color w:val="auto"/>
        </w:rPr>
      </w:pPr>
    </w:p>
    <w:bookmarkEnd w:id="0"/>
    <w:p w14:paraId="0D834891" w14:textId="77777777" w:rsidR="00410F23" w:rsidRPr="00410F23" w:rsidRDefault="00410F23" w:rsidP="00410F23">
      <w:pPr>
        <w:ind w:left="0" w:right="0"/>
        <w:rPr>
          <w:rFonts w:ascii="Arial" w:eastAsia="Times New Roman" w:hAnsi="Arial" w:cs="Arial"/>
          <w:color w:val="auto"/>
        </w:rPr>
      </w:pPr>
    </w:p>
    <w:sectPr w:rsidR="00410F23" w:rsidRPr="0041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49D"/>
    <w:multiLevelType w:val="hybridMultilevel"/>
    <w:tmpl w:val="A2CE65AC"/>
    <w:lvl w:ilvl="0" w:tplc="7B169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E4821"/>
    <w:multiLevelType w:val="hybridMultilevel"/>
    <w:tmpl w:val="97A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75DC1"/>
    <w:multiLevelType w:val="hybridMultilevel"/>
    <w:tmpl w:val="017A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802917">
    <w:abstractNumId w:val="2"/>
  </w:num>
  <w:num w:numId="2" w16cid:durableId="342049728">
    <w:abstractNumId w:val="0"/>
  </w:num>
  <w:num w:numId="3" w16cid:durableId="103620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A2"/>
    <w:rsid w:val="00001E52"/>
    <w:rsid w:val="000133C2"/>
    <w:rsid w:val="00074A41"/>
    <w:rsid w:val="00077E13"/>
    <w:rsid w:val="000E1E2A"/>
    <w:rsid w:val="00107644"/>
    <w:rsid w:val="00120DA8"/>
    <w:rsid w:val="0013631C"/>
    <w:rsid w:val="00153848"/>
    <w:rsid w:val="00176F0E"/>
    <w:rsid w:val="00246F0B"/>
    <w:rsid w:val="00252F6F"/>
    <w:rsid w:val="00275D9A"/>
    <w:rsid w:val="002977E8"/>
    <w:rsid w:val="002C4261"/>
    <w:rsid w:val="002E30EC"/>
    <w:rsid w:val="002F011D"/>
    <w:rsid w:val="00317340"/>
    <w:rsid w:val="003339FF"/>
    <w:rsid w:val="00360C25"/>
    <w:rsid w:val="003C19CC"/>
    <w:rsid w:val="00410F23"/>
    <w:rsid w:val="00411F96"/>
    <w:rsid w:val="00453362"/>
    <w:rsid w:val="00470427"/>
    <w:rsid w:val="004D2D79"/>
    <w:rsid w:val="005002A7"/>
    <w:rsid w:val="00535A7C"/>
    <w:rsid w:val="00542170"/>
    <w:rsid w:val="00544C29"/>
    <w:rsid w:val="005A4FC9"/>
    <w:rsid w:val="005B68D8"/>
    <w:rsid w:val="005C518B"/>
    <w:rsid w:val="005E1B11"/>
    <w:rsid w:val="005E4648"/>
    <w:rsid w:val="005E4EE7"/>
    <w:rsid w:val="0068541D"/>
    <w:rsid w:val="006D01B9"/>
    <w:rsid w:val="006F19A9"/>
    <w:rsid w:val="007001C5"/>
    <w:rsid w:val="007413CE"/>
    <w:rsid w:val="00741B86"/>
    <w:rsid w:val="0074295D"/>
    <w:rsid w:val="00752B03"/>
    <w:rsid w:val="00781EB8"/>
    <w:rsid w:val="007A0FD8"/>
    <w:rsid w:val="007B60AE"/>
    <w:rsid w:val="007F1106"/>
    <w:rsid w:val="008763E6"/>
    <w:rsid w:val="00886856"/>
    <w:rsid w:val="008B6470"/>
    <w:rsid w:val="00974529"/>
    <w:rsid w:val="0098145F"/>
    <w:rsid w:val="00985875"/>
    <w:rsid w:val="00994210"/>
    <w:rsid w:val="009B50CD"/>
    <w:rsid w:val="00A7039A"/>
    <w:rsid w:val="00A73122"/>
    <w:rsid w:val="00AA29C0"/>
    <w:rsid w:val="00AE7E8B"/>
    <w:rsid w:val="00B012E8"/>
    <w:rsid w:val="00B141C7"/>
    <w:rsid w:val="00B27FA2"/>
    <w:rsid w:val="00B40D0A"/>
    <w:rsid w:val="00B43997"/>
    <w:rsid w:val="00B4651D"/>
    <w:rsid w:val="00B50E44"/>
    <w:rsid w:val="00BC2DBE"/>
    <w:rsid w:val="00C3717D"/>
    <w:rsid w:val="00C4062F"/>
    <w:rsid w:val="00C627CD"/>
    <w:rsid w:val="00C93E4E"/>
    <w:rsid w:val="00CF32A9"/>
    <w:rsid w:val="00CF6622"/>
    <w:rsid w:val="00D120FF"/>
    <w:rsid w:val="00D20B77"/>
    <w:rsid w:val="00D46DF7"/>
    <w:rsid w:val="00D6267B"/>
    <w:rsid w:val="00D77718"/>
    <w:rsid w:val="00D82E82"/>
    <w:rsid w:val="00DA48C9"/>
    <w:rsid w:val="00DE4072"/>
    <w:rsid w:val="00E055F4"/>
    <w:rsid w:val="00E208FD"/>
    <w:rsid w:val="00E35EDC"/>
    <w:rsid w:val="00E47D4A"/>
    <w:rsid w:val="00E633D8"/>
    <w:rsid w:val="00E72314"/>
    <w:rsid w:val="00EA78A9"/>
    <w:rsid w:val="00EE490D"/>
    <w:rsid w:val="00F921C0"/>
    <w:rsid w:val="00FC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1518"/>
  <w15:chartTrackingRefBased/>
  <w15:docId w15:val="{856CE0A7-5447-4EFD-9A37-9D0D6C83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A2"/>
    <w:pPr>
      <w:spacing w:after="0" w:line="276" w:lineRule="auto"/>
      <w:ind w:left="288" w:right="288"/>
    </w:pPr>
    <w:rPr>
      <w:rFonts w:ascii="Roboto" w:hAnsi="Roboto"/>
      <w:color w:val="58595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FA2"/>
    <w:rPr>
      <w:sz w:val="21"/>
      <w:szCs w:val="21"/>
    </w:rPr>
  </w:style>
  <w:style w:type="character" w:customStyle="1" w:styleId="HeaderChar">
    <w:name w:val="Header Char"/>
    <w:basedOn w:val="DefaultParagraphFont"/>
    <w:link w:val="Header"/>
    <w:uiPriority w:val="99"/>
    <w:rsid w:val="00B27FA2"/>
    <w:rPr>
      <w:rFonts w:ascii="Roboto" w:hAnsi="Roboto"/>
      <w:color w:val="58595B"/>
      <w:sz w:val="21"/>
      <w:szCs w:val="21"/>
    </w:rPr>
  </w:style>
  <w:style w:type="paragraph" w:styleId="NormalWeb">
    <w:name w:val="Normal (Web)"/>
    <w:basedOn w:val="Normal"/>
    <w:uiPriority w:val="99"/>
    <w:rsid w:val="00B27FA2"/>
    <w:pPr>
      <w:spacing w:before="100" w:beforeAutospacing="1" w:after="100" w:afterAutospacing="1" w:line="240" w:lineRule="auto"/>
      <w:ind w:left="0" w:right="0"/>
    </w:pPr>
    <w:rPr>
      <w:rFonts w:ascii="Times New Roman" w:eastAsia="Times New Roman" w:hAnsi="Times New Roman" w:cs="Times New Roman"/>
      <w:color w:val="auto"/>
    </w:rPr>
  </w:style>
  <w:style w:type="character" w:styleId="Hyperlink">
    <w:name w:val="Hyperlink"/>
    <w:basedOn w:val="DefaultParagraphFont"/>
    <w:rsid w:val="00B27FA2"/>
    <w:rPr>
      <w:color w:val="0000FF"/>
      <w:u w:val="single"/>
    </w:rPr>
  </w:style>
  <w:style w:type="paragraph" w:styleId="BalloonText">
    <w:name w:val="Balloon Text"/>
    <w:basedOn w:val="Normal"/>
    <w:link w:val="BalloonTextChar"/>
    <w:uiPriority w:val="99"/>
    <w:semiHidden/>
    <w:unhideWhenUsed/>
    <w:rsid w:val="00B27F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A2"/>
    <w:rPr>
      <w:rFonts w:ascii="Segoe UI" w:hAnsi="Segoe UI" w:cs="Segoe UI"/>
      <w:color w:val="58595B"/>
      <w:sz w:val="18"/>
      <w:szCs w:val="18"/>
    </w:rPr>
  </w:style>
  <w:style w:type="character" w:styleId="CommentReference">
    <w:name w:val="annotation reference"/>
    <w:basedOn w:val="DefaultParagraphFont"/>
    <w:uiPriority w:val="99"/>
    <w:semiHidden/>
    <w:unhideWhenUsed/>
    <w:rsid w:val="00074A41"/>
    <w:rPr>
      <w:sz w:val="16"/>
      <w:szCs w:val="16"/>
    </w:rPr>
  </w:style>
  <w:style w:type="paragraph" w:styleId="CommentText">
    <w:name w:val="annotation text"/>
    <w:basedOn w:val="Normal"/>
    <w:link w:val="CommentTextChar"/>
    <w:uiPriority w:val="99"/>
    <w:semiHidden/>
    <w:unhideWhenUsed/>
    <w:rsid w:val="00074A41"/>
    <w:pPr>
      <w:spacing w:line="240" w:lineRule="auto"/>
    </w:pPr>
    <w:rPr>
      <w:sz w:val="20"/>
      <w:szCs w:val="20"/>
    </w:rPr>
  </w:style>
  <w:style w:type="character" w:customStyle="1" w:styleId="CommentTextChar">
    <w:name w:val="Comment Text Char"/>
    <w:basedOn w:val="DefaultParagraphFont"/>
    <w:link w:val="CommentText"/>
    <w:uiPriority w:val="99"/>
    <w:semiHidden/>
    <w:rsid w:val="00074A41"/>
    <w:rPr>
      <w:rFonts w:ascii="Roboto" w:hAnsi="Roboto"/>
      <w:color w:val="58595B"/>
      <w:sz w:val="20"/>
      <w:szCs w:val="20"/>
    </w:rPr>
  </w:style>
  <w:style w:type="paragraph" w:styleId="CommentSubject">
    <w:name w:val="annotation subject"/>
    <w:basedOn w:val="CommentText"/>
    <w:next w:val="CommentText"/>
    <w:link w:val="CommentSubjectChar"/>
    <w:uiPriority w:val="99"/>
    <w:semiHidden/>
    <w:unhideWhenUsed/>
    <w:rsid w:val="00074A41"/>
    <w:rPr>
      <w:b/>
      <w:bCs/>
    </w:rPr>
  </w:style>
  <w:style w:type="character" w:customStyle="1" w:styleId="CommentSubjectChar">
    <w:name w:val="Comment Subject Char"/>
    <w:basedOn w:val="CommentTextChar"/>
    <w:link w:val="CommentSubject"/>
    <w:uiPriority w:val="99"/>
    <w:semiHidden/>
    <w:rsid w:val="00074A41"/>
    <w:rPr>
      <w:rFonts w:ascii="Roboto" w:hAnsi="Roboto"/>
      <w:b/>
      <w:bCs/>
      <w:color w:val="58595B"/>
      <w:sz w:val="20"/>
      <w:szCs w:val="20"/>
    </w:rPr>
  </w:style>
  <w:style w:type="paragraph" w:styleId="Revision">
    <w:name w:val="Revision"/>
    <w:hidden/>
    <w:uiPriority w:val="99"/>
    <w:semiHidden/>
    <w:rsid w:val="00074A41"/>
    <w:pPr>
      <w:spacing w:after="0" w:line="240" w:lineRule="auto"/>
    </w:pPr>
    <w:rPr>
      <w:rFonts w:ascii="Roboto" w:hAnsi="Roboto"/>
      <w:color w:val="58595B"/>
      <w:sz w:val="24"/>
      <w:szCs w:val="24"/>
    </w:rPr>
  </w:style>
  <w:style w:type="character" w:styleId="UnresolvedMention">
    <w:name w:val="Unresolved Mention"/>
    <w:basedOn w:val="DefaultParagraphFont"/>
    <w:uiPriority w:val="99"/>
    <w:semiHidden/>
    <w:unhideWhenUsed/>
    <w:rsid w:val="005E4EE7"/>
    <w:rPr>
      <w:color w:val="605E5C"/>
      <w:shd w:val="clear" w:color="auto" w:fill="E1DFDD"/>
    </w:rPr>
  </w:style>
  <w:style w:type="character" w:styleId="Strong">
    <w:name w:val="Strong"/>
    <w:basedOn w:val="DefaultParagraphFont"/>
    <w:uiPriority w:val="22"/>
    <w:qFormat/>
    <w:rsid w:val="00A7039A"/>
    <w:rPr>
      <w:b/>
      <w:bCs/>
    </w:rPr>
  </w:style>
  <w:style w:type="paragraph" w:styleId="ListParagraph">
    <w:name w:val="List Paragraph"/>
    <w:basedOn w:val="Normal"/>
    <w:uiPriority w:val="34"/>
    <w:qFormat/>
    <w:rsid w:val="009B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6971">
      <w:bodyDiv w:val="1"/>
      <w:marLeft w:val="0"/>
      <w:marRight w:val="0"/>
      <w:marTop w:val="0"/>
      <w:marBottom w:val="0"/>
      <w:divBdr>
        <w:top w:val="none" w:sz="0" w:space="0" w:color="auto"/>
        <w:left w:val="none" w:sz="0" w:space="0" w:color="auto"/>
        <w:bottom w:val="none" w:sz="0" w:space="0" w:color="auto"/>
        <w:right w:val="none" w:sz="0" w:space="0" w:color="auto"/>
      </w:divBdr>
    </w:div>
    <w:div w:id="1892571751">
      <w:bodyDiv w:val="1"/>
      <w:marLeft w:val="0"/>
      <w:marRight w:val="0"/>
      <w:marTop w:val="0"/>
      <w:marBottom w:val="0"/>
      <w:divBdr>
        <w:top w:val="none" w:sz="0" w:space="0" w:color="auto"/>
        <w:left w:val="none" w:sz="0" w:space="0" w:color="auto"/>
        <w:bottom w:val="none" w:sz="0" w:space="0" w:color="auto"/>
        <w:right w:val="none" w:sz="0" w:space="0" w:color="auto"/>
      </w:divBdr>
    </w:div>
    <w:div w:id="18989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Drouet</dc:creator>
  <cp:keywords/>
  <dc:description/>
  <cp:lastModifiedBy>Omar Alvarez-Pousa</cp:lastModifiedBy>
  <cp:revision>2</cp:revision>
  <cp:lastPrinted>2021-09-20T16:17:00Z</cp:lastPrinted>
  <dcterms:created xsi:type="dcterms:W3CDTF">2023-05-15T21:38:00Z</dcterms:created>
  <dcterms:modified xsi:type="dcterms:W3CDTF">2023-05-15T21:38:00Z</dcterms:modified>
</cp:coreProperties>
</file>